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rPr>
          <w:b/>
          <w:color w:val="000000"/>
          <w:sz w:val="33"/>
          <w:szCs w:val="33"/>
        </w:rPr>
      </w:pPr>
      <w:r>
        <w:rPr>
          <w:b/>
          <w:i w:val="0"/>
          <w:caps w:val="0"/>
          <w:color w:val="000000"/>
          <w:spacing w:val="0"/>
          <w:sz w:val="33"/>
          <w:szCs w:val="33"/>
          <w:bdr w:val="none" w:color="auto" w:sz="0" w:space="0"/>
          <w:shd w:val="clear" w:fill="FFFFFF"/>
        </w:rPr>
        <w:t>放疗篇｜放疗知识小普及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00" w:lineRule="atLeast"/>
        <w:ind w:left="0" w:right="0" w:firstLine="0"/>
        <w:jc w:val="left"/>
        <w:rPr>
          <w:rFonts w:hint="eastAsia" w:ascii="微软雅黑" w:hAnsi="微软雅黑" w:eastAsia="微软雅黑" w:cs="微软雅黑"/>
          <w:b w:val="0"/>
          <w:i w:val="0"/>
          <w:caps w:val="0"/>
          <w:color w:val="999999"/>
          <w:spacing w:val="0"/>
          <w:sz w:val="18"/>
          <w:szCs w:val="18"/>
        </w:rPr>
      </w:pPr>
      <w:r>
        <w:rPr>
          <w:rFonts w:hint="eastAsia" w:ascii="微软雅黑" w:hAnsi="微软雅黑" w:eastAsia="微软雅黑" w:cs="微软雅黑"/>
          <w:b w:val="0"/>
          <w:i w:val="0"/>
          <w:caps w:val="0"/>
          <w:color w:val="0787D8"/>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0787D8"/>
          <w:spacing w:val="0"/>
          <w:kern w:val="0"/>
          <w:sz w:val="18"/>
          <w:szCs w:val="18"/>
          <w:u w:val="none"/>
          <w:bdr w:val="none" w:color="auto" w:sz="0" w:space="0"/>
          <w:shd w:val="clear" w:fill="FFFFFF"/>
          <w:lang w:val="en-US" w:eastAsia="zh-CN" w:bidi="ar"/>
        </w:rPr>
        <w:instrText xml:space="preserve"> HYPERLINK "http://mp.sohu.com/profile?xpt=cHBhZzM1NTA1NmM2MmMyYkBzb2h1LmNvbQ==" \t "http://mt.sohu.com/20170222/_blank" </w:instrText>
      </w:r>
      <w:r>
        <w:rPr>
          <w:rFonts w:hint="eastAsia" w:ascii="微软雅黑" w:hAnsi="微软雅黑" w:eastAsia="微软雅黑" w:cs="微软雅黑"/>
          <w:b w:val="0"/>
          <w:i w:val="0"/>
          <w:caps w:val="0"/>
          <w:color w:val="0787D8"/>
          <w:spacing w:val="0"/>
          <w:kern w:val="0"/>
          <w:sz w:val="18"/>
          <w:szCs w:val="18"/>
          <w:u w:val="none"/>
          <w:bdr w:val="none" w:color="auto" w:sz="0" w:space="0"/>
          <w:shd w:val="clear" w:fill="FFFFFF"/>
          <w:lang w:val="en-US" w:eastAsia="zh-CN" w:bidi="ar"/>
        </w:rPr>
        <w:fldChar w:fldCharType="separate"/>
      </w:r>
      <w:r>
        <w:rPr>
          <w:rStyle w:val="7"/>
          <w:rFonts w:hint="eastAsia" w:ascii="微软雅黑" w:hAnsi="微软雅黑" w:eastAsia="微软雅黑" w:cs="微软雅黑"/>
          <w:b w:val="0"/>
          <w:i w:val="0"/>
          <w:caps w:val="0"/>
          <w:color w:val="0787D8"/>
          <w:spacing w:val="0"/>
          <w:sz w:val="18"/>
          <w:szCs w:val="18"/>
          <w:u w:val="none"/>
          <w:bdr w:val="none" w:color="auto" w:sz="0" w:space="0"/>
          <w:shd w:val="clear" w:fill="FFFFFF"/>
        </w:rPr>
        <w:t>康爱医生</w:t>
      </w:r>
      <w:r>
        <w:rPr>
          <w:rFonts w:hint="eastAsia" w:ascii="微软雅黑" w:hAnsi="微软雅黑" w:eastAsia="微软雅黑" w:cs="微软雅黑"/>
          <w:b w:val="0"/>
          <w:i w:val="0"/>
          <w:caps w:val="0"/>
          <w:color w:val="0787D8"/>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999999"/>
          <w:spacing w:val="0"/>
          <w:kern w:val="0"/>
          <w:sz w:val="18"/>
          <w:szCs w:val="18"/>
          <w:bdr w:val="none" w:color="auto" w:sz="0" w:space="0"/>
          <w:shd w:val="clear" w:fill="FFFFFF"/>
          <w:lang w:val="en-US" w:eastAsia="zh-CN" w:bidi="ar"/>
        </w:rPr>
        <w:t>2017-02-22 17:38:23</w:t>
      </w: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lang w:val="en-US" w:eastAsia="zh-CN" w:bidi="ar"/>
        </w:rPr>
        <w:t>阅读(</w:t>
      </w:r>
      <w:r>
        <w:rPr>
          <w:rStyle w:val="6"/>
          <w:rFonts w:hint="eastAsia" w:ascii="微软雅黑" w:hAnsi="微软雅黑" w:eastAsia="微软雅黑" w:cs="微软雅黑"/>
          <w:b w:val="0"/>
          <w:i w:val="0"/>
          <w:caps w:val="0"/>
          <w:color w:val="D80711"/>
          <w:spacing w:val="0"/>
          <w:kern w:val="0"/>
          <w:sz w:val="18"/>
          <w:szCs w:val="18"/>
          <w:u w:val="none"/>
          <w:bdr w:val="none" w:color="auto" w:sz="0" w:space="0"/>
          <w:shd w:val="clear" w:fill="FFFFFF"/>
          <w:lang w:val="en-US" w:eastAsia="zh-CN" w:bidi="ar"/>
        </w:rPr>
        <w:t>30</w:t>
      </w: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lang w:val="en-US" w:eastAsia="zh-CN" w:bidi="ar"/>
        </w:rPr>
        <w:t>)</w:t>
      </w: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lang w:val="en-US" w:eastAsia="zh-CN" w:bidi="ar"/>
        </w:rPr>
        <w:instrText xml:space="preserve"> HYPERLINK "http://pinglun.sohu.com/s481434471.html" \t "http://mt.sohu.com/20170222/_blank" </w:instrText>
      </w: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lang w:val="en-US" w:eastAsia="zh-CN" w:bidi="ar"/>
        </w:rPr>
        <w:fldChar w:fldCharType="separate"/>
      </w:r>
      <w:r>
        <w:rPr>
          <w:rStyle w:val="7"/>
          <w:rFonts w:hint="eastAsia" w:ascii="微软雅黑" w:hAnsi="微软雅黑" w:eastAsia="微软雅黑" w:cs="微软雅黑"/>
          <w:b w:val="0"/>
          <w:i w:val="0"/>
          <w:caps w:val="0"/>
          <w:color w:val="666666"/>
          <w:spacing w:val="0"/>
          <w:sz w:val="18"/>
          <w:szCs w:val="18"/>
          <w:u w:val="none"/>
          <w:bdr w:val="none" w:color="auto" w:sz="0" w:space="0"/>
          <w:shd w:val="clear" w:fill="FFFFFF"/>
        </w:rPr>
        <w:t>评论(</w:t>
      </w:r>
      <w:r>
        <w:rPr>
          <w:rStyle w:val="7"/>
          <w:rFonts w:hint="eastAsia" w:ascii="微软雅黑" w:hAnsi="微软雅黑" w:eastAsia="微软雅黑" w:cs="微软雅黑"/>
          <w:b w:val="0"/>
          <w:i w:val="0"/>
          <w:caps w:val="0"/>
          <w:color w:val="D80711"/>
          <w:spacing w:val="0"/>
          <w:sz w:val="18"/>
          <w:szCs w:val="18"/>
          <w:u w:val="none"/>
          <w:bdr w:val="none" w:color="auto" w:sz="0" w:space="0"/>
          <w:shd w:val="clear" w:fill="FFFFFF"/>
        </w:rPr>
        <w:t>0</w:t>
      </w:r>
      <w:r>
        <w:rPr>
          <w:rStyle w:val="7"/>
          <w:rFonts w:hint="eastAsia" w:ascii="微软雅黑" w:hAnsi="微软雅黑" w:eastAsia="微软雅黑" w:cs="微软雅黑"/>
          <w:b w:val="0"/>
          <w:i w:val="0"/>
          <w:caps w:val="0"/>
          <w:color w:val="666666"/>
          <w:spacing w:val="0"/>
          <w:sz w:val="18"/>
          <w:szCs w:val="18"/>
          <w:u w:val="none"/>
          <w:bdr w:val="none" w:color="auto" w:sz="0" w:space="0"/>
          <w:shd w:val="clear" w:fill="FFFFFF"/>
        </w:rPr>
        <w:t>)</w:t>
      </w: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single" w:color="E7E7E7" w:sz="2" w:space="0"/>
          <w:right w:val="none" w:color="auto" w:sz="0" w:space="0"/>
        </w:pBdr>
        <w:shd w:val="clear" w:fill="FFFFFF"/>
        <w:spacing w:before="0" w:beforeAutospacing="0" w:after="0" w:afterAutospacing="0" w:line="240" w:lineRule="atLeast"/>
        <w:ind w:left="0" w:right="0" w:firstLine="0"/>
        <w:jc w:val="right"/>
        <w:rPr>
          <w:rFonts w:hint="eastAsia" w:ascii="微软雅黑" w:hAnsi="微软雅黑" w:eastAsia="微软雅黑" w:cs="微软雅黑"/>
          <w:b w:val="0"/>
          <w:i w:val="0"/>
          <w:caps w:val="0"/>
          <w:color w:val="999999"/>
          <w:spacing w:val="0"/>
          <w:sz w:val="18"/>
          <w:szCs w:val="18"/>
        </w:rPr>
      </w:pPr>
      <w:r>
        <w:rPr>
          <w:rFonts w:hint="eastAsia" w:ascii="微软雅黑" w:hAnsi="微软雅黑" w:eastAsia="微软雅黑" w:cs="微软雅黑"/>
          <w:b w:val="0"/>
          <w:i w:val="0"/>
          <w:caps w:val="0"/>
          <w:color w:val="999999"/>
          <w:spacing w:val="0"/>
          <w:kern w:val="0"/>
          <w:sz w:val="18"/>
          <w:szCs w:val="18"/>
          <w:bdr w:val="none" w:color="auto" w:sz="0" w:space="0"/>
          <w:shd w:val="clear" w:fill="FFFFFF"/>
          <w:lang w:val="en-US" w:eastAsia="zh-CN" w:bidi="ar"/>
        </w:rPr>
        <w:t>声明：本文由入驻搜狐公众平台的作者撰写，除搜狐官方账号外，观点仅代表作者本人，不代表搜狐立场。</w:t>
      </w:r>
      <w:r>
        <w:rPr>
          <w:rFonts w:hint="eastAsia" w:ascii="微软雅黑" w:hAnsi="微软雅黑" w:eastAsia="微软雅黑" w:cs="微软雅黑"/>
          <w:b w:val="0"/>
          <w:i w:val="0"/>
          <w:caps w:val="0"/>
          <w:color w:val="0787D8"/>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0787D8"/>
          <w:spacing w:val="0"/>
          <w:kern w:val="0"/>
          <w:sz w:val="18"/>
          <w:szCs w:val="18"/>
          <w:u w:val="none"/>
          <w:bdr w:val="none" w:color="auto" w:sz="0" w:space="0"/>
          <w:shd w:val="clear" w:fill="FFFFFF"/>
          <w:lang w:val="en-US" w:eastAsia="zh-CN" w:bidi="ar"/>
        </w:rPr>
        <w:instrText xml:space="preserve"> HYPERLINK "http://quan.sohu.com/q/545c9b6bf6c43b5569fe64a2" \t "http://mt.sohu.com/20170222/_blank" </w:instrText>
      </w:r>
      <w:r>
        <w:rPr>
          <w:rFonts w:hint="eastAsia" w:ascii="微软雅黑" w:hAnsi="微软雅黑" w:eastAsia="微软雅黑" w:cs="微软雅黑"/>
          <w:b w:val="0"/>
          <w:i w:val="0"/>
          <w:caps w:val="0"/>
          <w:color w:val="0787D8"/>
          <w:spacing w:val="0"/>
          <w:kern w:val="0"/>
          <w:sz w:val="18"/>
          <w:szCs w:val="18"/>
          <w:u w:val="none"/>
          <w:bdr w:val="none" w:color="auto" w:sz="0" w:space="0"/>
          <w:shd w:val="clear" w:fill="FFFFFF"/>
          <w:lang w:val="en-US" w:eastAsia="zh-CN" w:bidi="ar"/>
        </w:rPr>
        <w:fldChar w:fldCharType="separate"/>
      </w:r>
      <w:r>
        <w:rPr>
          <w:rStyle w:val="7"/>
          <w:rFonts w:hint="eastAsia" w:ascii="微软雅黑" w:hAnsi="微软雅黑" w:eastAsia="微软雅黑" w:cs="微软雅黑"/>
          <w:b w:val="0"/>
          <w:i w:val="0"/>
          <w:caps w:val="0"/>
          <w:color w:val="0787D8"/>
          <w:spacing w:val="0"/>
          <w:sz w:val="18"/>
          <w:szCs w:val="18"/>
          <w:u w:val="none"/>
          <w:bdr w:val="none" w:color="auto" w:sz="0" w:space="0"/>
          <w:shd w:val="clear" w:fill="FFFFFF"/>
        </w:rPr>
        <w:t>举报</w:t>
      </w:r>
      <w:r>
        <w:rPr>
          <w:rFonts w:hint="eastAsia" w:ascii="微软雅黑" w:hAnsi="微软雅黑" w:eastAsia="微软雅黑" w:cs="微软雅黑"/>
          <w:b w:val="0"/>
          <w:i w:val="0"/>
          <w:caps w:val="0"/>
          <w:color w:val="0787D8"/>
          <w:spacing w:val="0"/>
          <w:kern w:val="0"/>
          <w:sz w:val="18"/>
          <w:szCs w:val="18"/>
          <w:u w:val="none"/>
          <w:bdr w:val="none" w:color="auto" w:sz="0" w:space="0"/>
          <w:shd w:val="clear" w:fill="FFFFFF"/>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90" w:lineRule="atLeast"/>
        <w:ind w:left="0" w:right="0"/>
        <w:rPr>
          <w:color w:val="333333"/>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w:t>
      </w:r>
      <w:r>
        <w:rPr>
          <w:rStyle w:val="5"/>
          <w:rFonts w:hint="eastAsia" w:ascii="微软雅黑" w:hAnsi="微软雅黑" w:eastAsia="微软雅黑" w:cs="微软雅黑"/>
          <w:b/>
          <w:i w:val="0"/>
          <w:caps w:val="0"/>
          <w:color w:val="333333"/>
          <w:spacing w:val="0"/>
          <w:sz w:val="21"/>
          <w:szCs w:val="21"/>
          <w:bdr w:val="none" w:color="auto" w:sz="0" w:space="0"/>
          <w:shd w:val="clear" w:fill="FFFFFF"/>
        </w:rPr>
        <w:t>【放疗是什么】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90" w:lineRule="atLeast"/>
        <w:ind w:left="0" w:right="0"/>
        <w:rPr>
          <w:color w:val="333333"/>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放疗是放射治疗的简称，利用聚焦的、高能量的放射线，破坏肿瘤细胞的遗传物质DNA，使其失去再生能力从而杀伤肿瘤细胞。放疗与手术，化疗并称为恶性肿瘤治疗的三大手段。放疗被誉为‘隐形的手术刀’，治疗的目标是最大限度地将放射线的剂量集中到病变内，杀灭肿瘤细胞，同时最大程度地保护邻近的正常组织和器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90" w:lineRule="atLeast"/>
        <w:ind w:left="0" w:right="0"/>
        <w:rPr>
          <w:color w:val="333333"/>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w:t>
      </w:r>
      <w:r>
        <w:rPr>
          <w:rStyle w:val="5"/>
          <w:rFonts w:hint="eastAsia" w:ascii="微软雅黑" w:hAnsi="微软雅黑" w:eastAsia="微软雅黑" w:cs="微软雅黑"/>
          <w:b/>
          <w:i w:val="0"/>
          <w:caps w:val="0"/>
          <w:color w:val="333333"/>
          <w:spacing w:val="0"/>
          <w:sz w:val="21"/>
          <w:szCs w:val="21"/>
          <w:bdr w:val="none" w:color="auto" w:sz="0" w:space="0"/>
          <w:shd w:val="clear" w:fill="FFFFFF"/>
        </w:rPr>
        <w:t>下面，让我们来全面了解放疗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90" w:lineRule="atLeast"/>
        <w:ind w:left="0" w:right="0"/>
        <w:rPr>
          <w:color w:val="333333"/>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w:t>
      </w:r>
      <w:r>
        <w:rPr>
          <w:rStyle w:val="5"/>
          <w:rFonts w:hint="eastAsia" w:ascii="微软雅黑" w:hAnsi="微软雅黑" w:eastAsia="微软雅黑" w:cs="微软雅黑"/>
          <w:b/>
          <w:i w:val="0"/>
          <w:caps w:val="0"/>
          <w:color w:val="333333"/>
          <w:spacing w:val="0"/>
          <w:sz w:val="21"/>
          <w:szCs w:val="21"/>
          <w:bdr w:val="none" w:color="auto" w:sz="0" w:space="0"/>
          <w:shd w:val="clear" w:fill="FFFFFF"/>
        </w:rPr>
        <w:t>【放疗怎么进行？】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90" w:lineRule="atLeast"/>
        <w:ind w:left="0" w:right="0"/>
        <w:rPr>
          <w:color w:val="333333"/>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最常用的是外照射放疗，放射线（X射线，电子线，质子，重离子等）由体外的机器发射出，通过机器的旋转到特定的角度，让放射线进入肿瘤组织从而杀伤肿瘤。另外有近距离放疗，包括内照射、组织间插植及表面敷贴治疗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90" w:lineRule="atLeast"/>
        <w:ind w:left="0" w:right="0"/>
        <w:rPr>
          <w:color w:val="333333"/>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w:t>
      </w:r>
      <w:r>
        <w:rPr>
          <w:rStyle w:val="5"/>
          <w:rFonts w:hint="eastAsia" w:ascii="微软雅黑" w:hAnsi="微软雅黑" w:eastAsia="微软雅黑" w:cs="微软雅黑"/>
          <w:b/>
          <w:i w:val="0"/>
          <w:caps w:val="0"/>
          <w:color w:val="333333"/>
          <w:spacing w:val="0"/>
          <w:sz w:val="21"/>
          <w:szCs w:val="21"/>
          <w:bdr w:val="none" w:color="auto" w:sz="0" w:space="0"/>
          <w:shd w:val="clear" w:fill="FFFFFF"/>
        </w:rPr>
        <w:t>【哪些患者需要接受放疗？】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90" w:lineRule="atLeast"/>
        <w:ind w:left="0" w:right="0"/>
        <w:rPr>
          <w:color w:val="333333"/>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约70%的恶性肿瘤患者在疾病发展的不同阶段需要接受放疗。对于一个具体的患者来说，是否采用放疗应该按照肿瘤的规范化治疗原则，根据肿瘤的类型，发展期别以及患者的身体状况等而定。常见肿瘤，如脑胶质瘤、鼻咽癌及其它头颈部肿瘤、肺癌、食管癌、胃癌、胰腺癌、肝癌、胆囊癌、直肠癌、前列腺癌、乳腺癌、宫颈癌、淋巴瘤、转移性肿瘤以及晚期肿瘤止痛及解除梗阻等视病情均可能有放疗指征，具体情况请咨询肿瘤放射治疗科医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90" w:lineRule="atLeast"/>
        <w:ind w:left="0" w:right="0"/>
        <w:jc w:val="center"/>
        <w:rPr>
          <w:color w:val="333333"/>
          <w:sz w:val="21"/>
          <w:szCs w:val="21"/>
        </w:rPr>
      </w:pPr>
      <w:r>
        <w:rPr>
          <w:rFonts w:hint="eastAsia" w:ascii="微软雅黑" w:hAnsi="微软雅黑" w:eastAsia="微软雅黑" w:cs="微软雅黑"/>
          <w:b w:val="0"/>
          <w:i w:val="0"/>
          <w:caps w:val="0"/>
          <w:color w:val="333333"/>
          <w:spacing w:val="0"/>
          <w:sz w:val="0"/>
          <w:szCs w:val="0"/>
          <w:bdr w:val="none" w:color="auto" w:sz="0" w:space="0"/>
          <w:shd w:val="clear" w:fill="FFFFFF"/>
        </w:rPr>
        <w:fldChar w:fldCharType="begin"/>
      </w:r>
      <w:r>
        <w:rPr>
          <w:rFonts w:hint="eastAsia" w:ascii="微软雅黑" w:hAnsi="微软雅黑" w:eastAsia="微软雅黑" w:cs="微软雅黑"/>
          <w:b w:val="0"/>
          <w:i w:val="0"/>
          <w:caps w:val="0"/>
          <w:color w:val="333333"/>
          <w:spacing w:val="0"/>
          <w:sz w:val="0"/>
          <w:szCs w:val="0"/>
          <w:bdr w:val="none" w:color="auto" w:sz="0" w:space="0"/>
          <w:shd w:val="clear" w:fill="FFFFFF"/>
        </w:rPr>
        <w:instrText xml:space="preserve">INCLUDEPICTURE \d "http://img.mp.itc.cn/upload/20170222/77ccb1d6043d48418e6a1e58fa834d8c_th.jpg" \* MERGEFORMATINET </w:instrText>
      </w:r>
      <w:r>
        <w:rPr>
          <w:rFonts w:hint="eastAsia" w:ascii="微软雅黑" w:hAnsi="微软雅黑" w:eastAsia="微软雅黑" w:cs="微软雅黑"/>
          <w:b w:val="0"/>
          <w:i w:val="0"/>
          <w:caps w:val="0"/>
          <w:color w:val="333333"/>
          <w:spacing w:val="0"/>
          <w:sz w:val="0"/>
          <w:szCs w:val="0"/>
          <w:bdr w:val="none" w:color="auto" w:sz="0" w:space="0"/>
          <w:shd w:val="clear" w:fill="FFFFFF"/>
        </w:rPr>
        <w:fldChar w:fldCharType="separate"/>
      </w:r>
      <w:r>
        <w:rPr>
          <w:rFonts w:hint="eastAsia" w:ascii="微软雅黑" w:hAnsi="微软雅黑" w:eastAsia="微软雅黑" w:cs="微软雅黑"/>
          <w:b w:val="0"/>
          <w:i w:val="0"/>
          <w:caps w:val="0"/>
          <w:color w:val="333333"/>
          <w:spacing w:val="0"/>
          <w:sz w:val="0"/>
          <w:szCs w:val="0"/>
          <w:bdr w:val="none" w:color="auto" w:sz="0" w:space="0"/>
          <w:shd w:val="clear" w:fill="FFFFFF"/>
        </w:rPr>
        <w:drawing>
          <wp:inline distT="0" distB="0" distL="114300" distR="114300">
            <wp:extent cx="4505325" cy="238125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505325" cy="2381250"/>
                    </a:xfrm>
                    <a:prstGeom prst="rect">
                      <a:avLst/>
                    </a:prstGeom>
                    <a:noFill/>
                    <a:ln w="9525">
                      <a:noFill/>
                    </a:ln>
                  </pic:spPr>
                </pic:pic>
              </a:graphicData>
            </a:graphic>
          </wp:inline>
        </w:drawing>
      </w:r>
      <w:r>
        <w:rPr>
          <w:rFonts w:hint="eastAsia" w:ascii="微软雅黑" w:hAnsi="微软雅黑" w:eastAsia="微软雅黑" w:cs="微软雅黑"/>
          <w:b w:val="0"/>
          <w:i w:val="0"/>
          <w:caps w:val="0"/>
          <w:color w:val="333333"/>
          <w:spacing w:val="0"/>
          <w:sz w:val="0"/>
          <w:szCs w:val="0"/>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90" w:lineRule="atLeast"/>
        <w:ind w:left="0" w:right="0"/>
        <w:rPr>
          <w:color w:val="333333"/>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w:t>
      </w:r>
      <w:r>
        <w:rPr>
          <w:rStyle w:val="5"/>
          <w:rFonts w:hint="eastAsia" w:ascii="微软雅黑" w:hAnsi="微软雅黑" w:eastAsia="微软雅黑" w:cs="微软雅黑"/>
          <w:b/>
          <w:i w:val="0"/>
          <w:caps w:val="0"/>
          <w:color w:val="333333"/>
          <w:spacing w:val="0"/>
          <w:sz w:val="21"/>
          <w:szCs w:val="21"/>
          <w:bdr w:val="none" w:color="auto" w:sz="0" w:space="0"/>
          <w:shd w:val="clear" w:fill="FFFFFF"/>
        </w:rPr>
        <w:t>【放疗的时机】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90" w:lineRule="atLeast"/>
        <w:ind w:left="0" w:right="0"/>
        <w:rPr>
          <w:color w:val="333333"/>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放疗可以单独运用或者和手术及（或）化疗联合应用，还有在临床试验阶段的联合靶向药物和免疫药物的应用。常见的联合方式： 手术之前行放疗来缩小肿瘤（新辅助放疗），手术结束后放疗来清除无法完全切除而残留的肿瘤细胞（辅助放疗），和化疗联合应用（放化疗联合）。对于晚期的肿瘤患者，放疗可以作为一种姑息减症的手段，如减轻肿瘤带来的疼痛，梗阻等症状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90" w:lineRule="atLeast"/>
        <w:ind w:left="0" w:right="0"/>
        <w:jc w:val="center"/>
        <w:rPr>
          <w:color w:val="333333"/>
          <w:sz w:val="21"/>
          <w:szCs w:val="21"/>
        </w:rPr>
      </w:pPr>
      <w:r>
        <w:rPr>
          <w:rFonts w:hint="eastAsia" w:ascii="微软雅黑" w:hAnsi="微软雅黑" w:eastAsia="微软雅黑" w:cs="微软雅黑"/>
          <w:b w:val="0"/>
          <w:i w:val="0"/>
          <w:caps w:val="0"/>
          <w:color w:val="333333"/>
          <w:spacing w:val="0"/>
          <w:sz w:val="0"/>
          <w:szCs w:val="0"/>
          <w:bdr w:val="none" w:color="auto" w:sz="0" w:space="0"/>
          <w:shd w:val="clear" w:fill="FFFFFF"/>
        </w:rPr>
        <w:fldChar w:fldCharType="begin"/>
      </w:r>
      <w:r>
        <w:rPr>
          <w:rFonts w:hint="eastAsia" w:ascii="微软雅黑" w:hAnsi="微软雅黑" w:eastAsia="微软雅黑" w:cs="微软雅黑"/>
          <w:b w:val="0"/>
          <w:i w:val="0"/>
          <w:caps w:val="0"/>
          <w:color w:val="333333"/>
          <w:spacing w:val="0"/>
          <w:sz w:val="0"/>
          <w:szCs w:val="0"/>
          <w:bdr w:val="none" w:color="auto" w:sz="0" w:space="0"/>
          <w:shd w:val="clear" w:fill="FFFFFF"/>
        </w:rPr>
        <w:instrText xml:space="preserve">INCLUDEPICTURE \d "http://img.mp.itc.cn/upload/20170222/f59e54f111e7424e93bde708dd5578f7_th.jpg" \* MERGEFORMATINET </w:instrText>
      </w:r>
      <w:r>
        <w:rPr>
          <w:rFonts w:hint="eastAsia" w:ascii="微软雅黑" w:hAnsi="微软雅黑" w:eastAsia="微软雅黑" w:cs="微软雅黑"/>
          <w:b w:val="0"/>
          <w:i w:val="0"/>
          <w:caps w:val="0"/>
          <w:color w:val="333333"/>
          <w:spacing w:val="0"/>
          <w:sz w:val="0"/>
          <w:szCs w:val="0"/>
          <w:bdr w:val="none" w:color="auto" w:sz="0" w:space="0"/>
          <w:shd w:val="clear" w:fill="FFFFFF"/>
        </w:rPr>
        <w:fldChar w:fldCharType="separate"/>
      </w:r>
      <w:r>
        <w:rPr>
          <w:rFonts w:hint="eastAsia" w:ascii="微软雅黑" w:hAnsi="微软雅黑" w:eastAsia="微软雅黑" w:cs="微软雅黑"/>
          <w:b w:val="0"/>
          <w:i w:val="0"/>
          <w:caps w:val="0"/>
          <w:color w:val="333333"/>
          <w:spacing w:val="0"/>
          <w:sz w:val="0"/>
          <w:szCs w:val="0"/>
          <w:bdr w:val="none" w:color="auto" w:sz="0" w:space="0"/>
          <w:shd w:val="clear" w:fill="FFFFFF"/>
        </w:rPr>
        <w:drawing>
          <wp:inline distT="0" distB="0" distL="114300" distR="114300">
            <wp:extent cx="3810000" cy="28575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3810000" cy="2857500"/>
                    </a:xfrm>
                    <a:prstGeom prst="rect">
                      <a:avLst/>
                    </a:prstGeom>
                    <a:noFill/>
                    <a:ln w="9525">
                      <a:noFill/>
                    </a:ln>
                  </pic:spPr>
                </pic:pic>
              </a:graphicData>
            </a:graphic>
          </wp:inline>
        </w:drawing>
      </w:r>
      <w:r>
        <w:rPr>
          <w:rFonts w:hint="eastAsia" w:ascii="微软雅黑" w:hAnsi="微软雅黑" w:eastAsia="微软雅黑" w:cs="微软雅黑"/>
          <w:b w:val="0"/>
          <w:i w:val="0"/>
          <w:caps w:val="0"/>
          <w:color w:val="333333"/>
          <w:spacing w:val="0"/>
          <w:sz w:val="0"/>
          <w:szCs w:val="0"/>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90" w:lineRule="atLeast"/>
        <w:ind w:left="0" w:right="0"/>
        <w:rPr>
          <w:color w:val="333333"/>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w:t>
      </w:r>
      <w:r>
        <w:rPr>
          <w:rStyle w:val="5"/>
          <w:rFonts w:hint="eastAsia" w:ascii="微软雅黑" w:hAnsi="微软雅黑" w:eastAsia="微软雅黑" w:cs="微软雅黑"/>
          <w:b/>
          <w:i w:val="0"/>
          <w:caps w:val="0"/>
          <w:color w:val="333333"/>
          <w:spacing w:val="0"/>
          <w:sz w:val="21"/>
          <w:szCs w:val="21"/>
          <w:bdr w:val="none" w:color="auto" w:sz="0" w:space="0"/>
          <w:shd w:val="clear" w:fill="FFFFFF"/>
        </w:rPr>
        <w:t>【放疗开始前的准备工作有哪些？】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90" w:lineRule="atLeast"/>
        <w:ind w:left="0" w:right="0"/>
        <w:rPr>
          <w:color w:val="333333"/>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现代放疗的发展迅猛，成功的放射治疗需要集合放疗医生、放疗物理师及放疗技师及其它工程师的协作努力，因此放疗的准备是一个复杂的过程，通常需要数周的时间。下面简单介绍一下本院常用的逆向调强放疗（IMRT）的准备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90" w:lineRule="atLeast"/>
        <w:ind w:left="0" w:right="0"/>
        <w:rPr>
          <w:color w:val="333333"/>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w:t>
      </w:r>
      <w:r>
        <w:rPr>
          <w:rStyle w:val="5"/>
          <w:rFonts w:hint="eastAsia" w:ascii="微软雅黑" w:hAnsi="微软雅黑" w:eastAsia="微软雅黑" w:cs="微软雅黑"/>
          <w:b/>
          <w:i w:val="0"/>
          <w:caps w:val="0"/>
          <w:color w:val="333333"/>
          <w:spacing w:val="0"/>
          <w:sz w:val="21"/>
          <w:szCs w:val="21"/>
          <w:bdr w:val="none" w:color="auto" w:sz="0" w:space="0"/>
          <w:shd w:val="clear" w:fill="FFFFFF"/>
        </w:rPr>
        <w:t>1.CT定位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90" w:lineRule="atLeast"/>
        <w:ind w:left="0" w:right="0"/>
        <w:rPr>
          <w:color w:val="333333"/>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拟进行放疗的患者，需要在放疗专用的CT（计算机断层扫描）模拟机下完成扫描。为了提高治疗的精准性，医生常需使用适当的固定技术，如：面罩，头枕，真空垫，臂托，托架等固定患者。受呼吸运动影响大的胸腹部肿瘤，还需要限制呼吸（呼吸门控技术或压腹板等）或使用4D扫描的方法确保治疗的精准。同时，医生在患者身上画上体表标记线，使患者的体位在 CT 定位扫描和放疗时均保持一致。固定器和体表标记线是确保患者每次都得到精准放疗的重要措施。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90" w:lineRule="atLeast"/>
        <w:ind w:left="0" w:right="0"/>
        <w:jc w:val="center"/>
        <w:rPr>
          <w:color w:val="333333"/>
          <w:sz w:val="21"/>
          <w:szCs w:val="21"/>
        </w:rPr>
      </w:pPr>
      <w:r>
        <w:rPr>
          <w:rFonts w:hint="eastAsia" w:ascii="微软雅黑" w:hAnsi="微软雅黑" w:eastAsia="微软雅黑" w:cs="微软雅黑"/>
          <w:b w:val="0"/>
          <w:i w:val="0"/>
          <w:caps w:val="0"/>
          <w:color w:val="333333"/>
          <w:spacing w:val="0"/>
          <w:sz w:val="0"/>
          <w:szCs w:val="0"/>
          <w:bdr w:val="none" w:color="auto" w:sz="0" w:space="0"/>
          <w:shd w:val="clear" w:fill="FFFFFF"/>
        </w:rPr>
        <w:fldChar w:fldCharType="begin"/>
      </w:r>
      <w:r>
        <w:rPr>
          <w:rFonts w:hint="eastAsia" w:ascii="微软雅黑" w:hAnsi="微软雅黑" w:eastAsia="微软雅黑" w:cs="微软雅黑"/>
          <w:b w:val="0"/>
          <w:i w:val="0"/>
          <w:caps w:val="0"/>
          <w:color w:val="333333"/>
          <w:spacing w:val="0"/>
          <w:sz w:val="0"/>
          <w:szCs w:val="0"/>
          <w:bdr w:val="none" w:color="auto" w:sz="0" w:space="0"/>
          <w:shd w:val="clear" w:fill="FFFFFF"/>
        </w:rPr>
        <w:instrText xml:space="preserve">INCLUDEPICTURE \d "http://img.mp.itc.cn/upload/20170222/7dd1d586a87e47fe850072a0ac6af2b3_th.jpg" \* MERGEFORMATINET </w:instrText>
      </w:r>
      <w:r>
        <w:rPr>
          <w:rFonts w:hint="eastAsia" w:ascii="微软雅黑" w:hAnsi="微软雅黑" w:eastAsia="微软雅黑" w:cs="微软雅黑"/>
          <w:b w:val="0"/>
          <w:i w:val="0"/>
          <w:caps w:val="0"/>
          <w:color w:val="333333"/>
          <w:spacing w:val="0"/>
          <w:sz w:val="0"/>
          <w:szCs w:val="0"/>
          <w:bdr w:val="none" w:color="auto" w:sz="0" w:space="0"/>
          <w:shd w:val="clear" w:fill="FFFFFF"/>
        </w:rPr>
        <w:fldChar w:fldCharType="separate"/>
      </w:r>
      <w:r>
        <w:rPr>
          <w:rFonts w:hint="eastAsia" w:ascii="微软雅黑" w:hAnsi="微软雅黑" w:eastAsia="微软雅黑" w:cs="微软雅黑"/>
          <w:b w:val="0"/>
          <w:i w:val="0"/>
          <w:caps w:val="0"/>
          <w:color w:val="333333"/>
          <w:spacing w:val="0"/>
          <w:sz w:val="0"/>
          <w:szCs w:val="0"/>
          <w:bdr w:val="none" w:color="auto" w:sz="0" w:space="0"/>
          <w:shd w:val="clear" w:fill="FFFFFF"/>
        </w:rPr>
        <w:drawing>
          <wp:inline distT="0" distB="0" distL="114300" distR="114300">
            <wp:extent cx="4162425" cy="2790825"/>
            <wp:effectExtent l="0" t="0" r="9525" b="9525"/>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4162425" cy="2790825"/>
                    </a:xfrm>
                    <a:prstGeom prst="rect">
                      <a:avLst/>
                    </a:prstGeom>
                    <a:noFill/>
                    <a:ln w="9525">
                      <a:noFill/>
                    </a:ln>
                  </pic:spPr>
                </pic:pic>
              </a:graphicData>
            </a:graphic>
          </wp:inline>
        </w:drawing>
      </w:r>
      <w:r>
        <w:rPr>
          <w:rFonts w:hint="eastAsia" w:ascii="微软雅黑" w:hAnsi="微软雅黑" w:eastAsia="微软雅黑" w:cs="微软雅黑"/>
          <w:b w:val="0"/>
          <w:i w:val="0"/>
          <w:caps w:val="0"/>
          <w:color w:val="333333"/>
          <w:spacing w:val="0"/>
          <w:sz w:val="0"/>
          <w:szCs w:val="0"/>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90" w:lineRule="atLeast"/>
        <w:ind w:left="0" w:right="0"/>
        <w:rPr>
          <w:color w:val="333333"/>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w:t>
      </w:r>
      <w:r>
        <w:rPr>
          <w:rStyle w:val="5"/>
          <w:rFonts w:hint="eastAsia" w:ascii="微软雅黑" w:hAnsi="微软雅黑" w:eastAsia="微软雅黑" w:cs="微软雅黑"/>
          <w:b/>
          <w:i w:val="0"/>
          <w:caps w:val="0"/>
          <w:color w:val="333333"/>
          <w:spacing w:val="0"/>
          <w:sz w:val="21"/>
          <w:szCs w:val="21"/>
          <w:bdr w:val="none" w:color="auto" w:sz="0" w:space="0"/>
          <w:shd w:val="clear" w:fill="FFFFFF"/>
        </w:rPr>
        <w:t>2.放疗计划的制定及靶区勾画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90" w:lineRule="atLeast"/>
        <w:ind w:left="0" w:right="0"/>
        <w:rPr>
          <w:color w:val="333333"/>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医生根据肿瘤的类型、大小、位置及其周边器官情况，决定使用何种放疗方法及治疗剂量。同时，放疗医生根据影像学图像，确定需要照射的范围，逐层勾画靶区，这个包括了影像上可见的肿瘤区域（GTV）及潜在可能累及的区域（CTV），并且考虑入肿瘤随呼吸的运动（ITV）及其每日接受放疗时候的摆位误差可能的影响（PTV）。精确的靶区勾画是精准放疗的重要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90" w:lineRule="atLeast"/>
        <w:ind w:left="0" w:right="0"/>
        <w:jc w:val="center"/>
        <w:rPr>
          <w:color w:val="333333"/>
          <w:sz w:val="21"/>
          <w:szCs w:val="21"/>
        </w:rPr>
      </w:pPr>
      <w:r>
        <w:rPr>
          <w:rFonts w:hint="eastAsia" w:ascii="微软雅黑" w:hAnsi="微软雅黑" w:eastAsia="微软雅黑" w:cs="微软雅黑"/>
          <w:b w:val="0"/>
          <w:i w:val="0"/>
          <w:caps w:val="0"/>
          <w:color w:val="333333"/>
          <w:spacing w:val="0"/>
          <w:sz w:val="0"/>
          <w:szCs w:val="0"/>
          <w:bdr w:val="none" w:color="auto" w:sz="0" w:space="0"/>
          <w:shd w:val="clear" w:fill="FFFFFF"/>
        </w:rPr>
        <w:fldChar w:fldCharType="begin"/>
      </w:r>
      <w:r>
        <w:rPr>
          <w:rFonts w:hint="eastAsia" w:ascii="微软雅黑" w:hAnsi="微软雅黑" w:eastAsia="微软雅黑" w:cs="微软雅黑"/>
          <w:b w:val="0"/>
          <w:i w:val="0"/>
          <w:caps w:val="0"/>
          <w:color w:val="333333"/>
          <w:spacing w:val="0"/>
          <w:sz w:val="0"/>
          <w:szCs w:val="0"/>
          <w:bdr w:val="none" w:color="auto" w:sz="0" w:space="0"/>
          <w:shd w:val="clear" w:fill="FFFFFF"/>
        </w:rPr>
        <w:instrText xml:space="preserve">INCLUDEPICTURE \d "http://img.mp.itc.cn/upload/20170222/4c0783e97d13480aa0ff04772d97c869.jpg" \* MERGEFORMATINET </w:instrText>
      </w:r>
      <w:r>
        <w:rPr>
          <w:rFonts w:hint="eastAsia" w:ascii="微软雅黑" w:hAnsi="微软雅黑" w:eastAsia="微软雅黑" w:cs="微软雅黑"/>
          <w:b w:val="0"/>
          <w:i w:val="0"/>
          <w:caps w:val="0"/>
          <w:color w:val="333333"/>
          <w:spacing w:val="0"/>
          <w:sz w:val="0"/>
          <w:szCs w:val="0"/>
          <w:bdr w:val="none" w:color="auto" w:sz="0" w:space="0"/>
          <w:shd w:val="clear" w:fill="FFFFFF"/>
        </w:rPr>
        <w:fldChar w:fldCharType="separate"/>
      </w:r>
      <w:r>
        <w:rPr>
          <w:rFonts w:hint="eastAsia" w:ascii="微软雅黑" w:hAnsi="微软雅黑" w:eastAsia="微软雅黑" w:cs="微软雅黑"/>
          <w:b w:val="0"/>
          <w:i w:val="0"/>
          <w:caps w:val="0"/>
          <w:color w:val="333333"/>
          <w:spacing w:val="0"/>
          <w:sz w:val="0"/>
          <w:szCs w:val="0"/>
          <w:bdr w:val="none" w:color="auto" w:sz="0" w:space="0"/>
          <w:shd w:val="clear" w:fill="FFFFFF"/>
        </w:rPr>
        <w:drawing>
          <wp:inline distT="0" distB="0" distL="114300" distR="114300">
            <wp:extent cx="2000250" cy="2095500"/>
            <wp:effectExtent l="0" t="0" r="0" b="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7"/>
                    <a:stretch>
                      <a:fillRect/>
                    </a:stretch>
                  </pic:blipFill>
                  <pic:spPr>
                    <a:xfrm>
                      <a:off x="0" y="0"/>
                      <a:ext cx="2000250" cy="2095500"/>
                    </a:xfrm>
                    <a:prstGeom prst="rect">
                      <a:avLst/>
                    </a:prstGeom>
                    <a:noFill/>
                    <a:ln w="9525">
                      <a:noFill/>
                    </a:ln>
                  </pic:spPr>
                </pic:pic>
              </a:graphicData>
            </a:graphic>
          </wp:inline>
        </w:drawing>
      </w:r>
      <w:r>
        <w:rPr>
          <w:rFonts w:hint="eastAsia" w:ascii="微软雅黑" w:hAnsi="微软雅黑" w:eastAsia="微软雅黑" w:cs="微软雅黑"/>
          <w:b w:val="0"/>
          <w:i w:val="0"/>
          <w:caps w:val="0"/>
          <w:color w:val="333333"/>
          <w:spacing w:val="0"/>
          <w:sz w:val="0"/>
          <w:szCs w:val="0"/>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90" w:lineRule="atLeast"/>
        <w:ind w:left="0" w:right="0"/>
        <w:rPr>
          <w:color w:val="333333"/>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w:t>
      </w:r>
      <w:r>
        <w:rPr>
          <w:rStyle w:val="5"/>
          <w:rFonts w:hint="eastAsia" w:ascii="微软雅黑" w:hAnsi="微软雅黑" w:eastAsia="微软雅黑" w:cs="微软雅黑"/>
          <w:b/>
          <w:i w:val="0"/>
          <w:caps w:val="0"/>
          <w:color w:val="333333"/>
          <w:spacing w:val="0"/>
          <w:sz w:val="21"/>
          <w:szCs w:val="21"/>
          <w:bdr w:val="none" w:color="auto" w:sz="0" w:space="0"/>
          <w:shd w:val="clear" w:fill="FFFFFF"/>
        </w:rPr>
        <w:t>3.放疗计划的设计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90" w:lineRule="atLeast"/>
        <w:ind w:left="0" w:right="0"/>
        <w:rPr>
          <w:color w:val="333333"/>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放疗物理师根据医生确定的放疗范围和要求的剂量，设计放疗计划，即治疗射线的角度和强度等，以求最大限度地满足放疗医生的放疗计划，同时又保证正常器官所接受的剂量不超过安全范围。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90" w:lineRule="atLeast"/>
        <w:ind w:left="0" w:right="0"/>
        <w:rPr>
          <w:color w:val="333333"/>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w:t>
      </w:r>
      <w:r>
        <w:rPr>
          <w:rStyle w:val="5"/>
          <w:rFonts w:hint="eastAsia" w:ascii="微软雅黑" w:hAnsi="微软雅黑" w:eastAsia="微软雅黑" w:cs="微软雅黑"/>
          <w:b/>
          <w:i w:val="0"/>
          <w:caps w:val="0"/>
          <w:color w:val="333333"/>
          <w:spacing w:val="0"/>
          <w:sz w:val="21"/>
          <w:szCs w:val="21"/>
          <w:bdr w:val="none" w:color="auto" w:sz="0" w:space="0"/>
          <w:shd w:val="clear" w:fill="FFFFFF"/>
        </w:rPr>
        <w:t>4.放疗计划的评估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90" w:lineRule="atLeast"/>
        <w:ind w:left="0" w:right="0"/>
        <w:rPr>
          <w:color w:val="333333"/>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物理师完成初步放疗计划后交付放疗医生评估靶区和正常组织的剂量， 物理师经常需要和医生不断协商并反复修改计划，最终完成一个获得医生认可的计划。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90" w:lineRule="atLeast"/>
        <w:ind w:left="0" w:right="0"/>
        <w:jc w:val="center"/>
        <w:rPr>
          <w:color w:val="333333"/>
          <w:sz w:val="21"/>
          <w:szCs w:val="21"/>
        </w:rPr>
      </w:pPr>
      <w:r>
        <w:rPr>
          <w:rFonts w:hint="eastAsia" w:ascii="微软雅黑" w:hAnsi="微软雅黑" w:eastAsia="微软雅黑" w:cs="微软雅黑"/>
          <w:b w:val="0"/>
          <w:i w:val="0"/>
          <w:caps w:val="0"/>
          <w:color w:val="333333"/>
          <w:spacing w:val="0"/>
          <w:sz w:val="0"/>
          <w:szCs w:val="0"/>
          <w:bdr w:val="none" w:color="auto" w:sz="0" w:space="0"/>
          <w:shd w:val="clear" w:fill="FFFFFF"/>
        </w:rPr>
        <w:fldChar w:fldCharType="begin"/>
      </w:r>
      <w:r>
        <w:rPr>
          <w:rFonts w:hint="eastAsia" w:ascii="微软雅黑" w:hAnsi="微软雅黑" w:eastAsia="微软雅黑" w:cs="微软雅黑"/>
          <w:b w:val="0"/>
          <w:i w:val="0"/>
          <w:caps w:val="0"/>
          <w:color w:val="333333"/>
          <w:spacing w:val="0"/>
          <w:sz w:val="0"/>
          <w:szCs w:val="0"/>
          <w:bdr w:val="none" w:color="auto" w:sz="0" w:space="0"/>
          <w:shd w:val="clear" w:fill="FFFFFF"/>
        </w:rPr>
        <w:instrText xml:space="preserve">INCLUDEPICTURE \d "http://img.mp.itc.cn/upload/20170222/d75f459164744c759d539c231ce98234_th.jpg" \* MERGEFORMATINET </w:instrText>
      </w:r>
      <w:r>
        <w:rPr>
          <w:rFonts w:hint="eastAsia" w:ascii="微软雅黑" w:hAnsi="微软雅黑" w:eastAsia="微软雅黑" w:cs="微软雅黑"/>
          <w:b w:val="0"/>
          <w:i w:val="0"/>
          <w:caps w:val="0"/>
          <w:color w:val="333333"/>
          <w:spacing w:val="0"/>
          <w:sz w:val="0"/>
          <w:szCs w:val="0"/>
          <w:bdr w:val="none" w:color="auto" w:sz="0" w:space="0"/>
          <w:shd w:val="clear" w:fill="FFFFFF"/>
        </w:rPr>
        <w:fldChar w:fldCharType="separate"/>
      </w:r>
      <w:r>
        <w:rPr>
          <w:rFonts w:hint="eastAsia" w:ascii="微软雅黑" w:hAnsi="微软雅黑" w:eastAsia="微软雅黑" w:cs="微软雅黑"/>
          <w:b w:val="0"/>
          <w:i w:val="0"/>
          <w:caps w:val="0"/>
          <w:color w:val="333333"/>
          <w:spacing w:val="0"/>
          <w:sz w:val="0"/>
          <w:szCs w:val="0"/>
          <w:bdr w:val="none" w:color="auto" w:sz="0" w:space="0"/>
          <w:shd w:val="clear" w:fill="FFFFFF"/>
        </w:rPr>
        <w:drawing>
          <wp:inline distT="0" distB="0" distL="114300" distR="114300">
            <wp:extent cx="3810000" cy="3133725"/>
            <wp:effectExtent l="0" t="0" r="0" b="9525"/>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8"/>
                    <a:stretch>
                      <a:fillRect/>
                    </a:stretch>
                  </pic:blipFill>
                  <pic:spPr>
                    <a:xfrm>
                      <a:off x="0" y="0"/>
                      <a:ext cx="3810000" cy="3133725"/>
                    </a:xfrm>
                    <a:prstGeom prst="rect">
                      <a:avLst/>
                    </a:prstGeom>
                    <a:noFill/>
                    <a:ln w="9525">
                      <a:noFill/>
                    </a:ln>
                  </pic:spPr>
                </pic:pic>
              </a:graphicData>
            </a:graphic>
          </wp:inline>
        </w:drawing>
      </w:r>
      <w:r>
        <w:rPr>
          <w:rFonts w:hint="eastAsia" w:ascii="微软雅黑" w:hAnsi="微软雅黑" w:eastAsia="微软雅黑" w:cs="微软雅黑"/>
          <w:b w:val="0"/>
          <w:i w:val="0"/>
          <w:caps w:val="0"/>
          <w:color w:val="333333"/>
          <w:spacing w:val="0"/>
          <w:sz w:val="0"/>
          <w:szCs w:val="0"/>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90" w:lineRule="atLeast"/>
        <w:ind w:left="0" w:right="0"/>
        <w:rPr>
          <w:color w:val="333333"/>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w:t>
      </w:r>
      <w:r>
        <w:rPr>
          <w:rStyle w:val="5"/>
          <w:rFonts w:hint="eastAsia" w:ascii="微软雅黑" w:hAnsi="微软雅黑" w:eastAsia="微软雅黑" w:cs="微软雅黑"/>
          <w:b/>
          <w:i w:val="0"/>
          <w:caps w:val="0"/>
          <w:color w:val="333333"/>
          <w:spacing w:val="0"/>
          <w:sz w:val="21"/>
          <w:szCs w:val="21"/>
          <w:bdr w:val="none" w:color="auto" w:sz="0" w:space="0"/>
          <w:shd w:val="clear" w:fill="FFFFFF"/>
        </w:rPr>
        <w:t>5.领取治疗单，复位，预约拍验证片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90" w:lineRule="atLeast"/>
        <w:ind w:left="0" w:right="0"/>
        <w:rPr>
          <w:color w:val="333333"/>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确认放疗计划后，医生会为患者生成放疗治疗单，并会通知患者领取。放疗开始前，相当一部分患者需要移床，即按原CT扫描时的坐标中心移至治疗计划结果的等中心参考点上，相应地，再在患者身上画上新的体表标志线帮助每次治疗时的精确摆位。另外，所有的患者均需要凭借放疗治疗单，在治疗机上预约拍验证片进行体位的验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90" w:lineRule="atLeast"/>
        <w:ind w:left="0" w:right="0"/>
        <w:jc w:val="center"/>
        <w:rPr>
          <w:color w:val="333333"/>
          <w:sz w:val="21"/>
          <w:szCs w:val="21"/>
        </w:rPr>
      </w:pPr>
      <w:r>
        <w:rPr>
          <w:rFonts w:hint="eastAsia" w:ascii="微软雅黑" w:hAnsi="微软雅黑" w:eastAsia="微软雅黑" w:cs="微软雅黑"/>
          <w:b w:val="0"/>
          <w:i w:val="0"/>
          <w:caps w:val="0"/>
          <w:color w:val="333333"/>
          <w:spacing w:val="0"/>
          <w:sz w:val="0"/>
          <w:szCs w:val="0"/>
          <w:bdr w:val="none" w:color="auto" w:sz="0" w:space="0"/>
          <w:shd w:val="clear" w:fill="FFFFFF"/>
        </w:rPr>
        <w:fldChar w:fldCharType="begin"/>
      </w:r>
      <w:r>
        <w:rPr>
          <w:rFonts w:hint="eastAsia" w:ascii="微软雅黑" w:hAnsi="微软雅黑" w:eastAsia="微软雅黑" w:cs="微软雅黑"/>
          <w:b w:val="0"/>
          <w:i w:val="0"/>
          <w:caps w:val="0"/>
          <w:color w:val="333333"/>
          <w:spacing w:val="0"/>
          <w:sz w:val="0"/>
          <w:szCs w:val="0"/>
          <w:bdr w:val="none" w:color="auto" w:sz="0" w:space="0"/>
          <w:shd w:val="clear" w:fill="FFFFFF"/>
        </w:rPr>
        <w:instrText xml:space="preserve">INCLUDEPICTURE \d "http://img.mp.itc.cn/upload/20170222/ba543f722e2a41c3a3abc398245cb4f9_th.jpg" \* MERGEFORMATINET </w:instrText>
      </w:r>
      <w:r>
        <w:rPr>
          <w:rFonts w:hint="eastAsia" w:ascii="微软雅黑" w:hAnsi="微软雅黑" w:eastAsia="微软雅黑" w:cs="微软雅黑"/>
          <w:b w:val="0"/>
          <w:i w:val="0"/>
          <w:caps w:val="0"/>
          <w:color w:val="333333"/>
          <w:spacing w:val="0"/>
          <w:sz w:val="0"/>
          <w:szCs w:val="0"/>
          <w:bdr w:val="none" w:color="auto" w:sz="0" w:space="0"/>
          <w:shd w:val="clear" w:fill="FFFFFF"/>
        </w:rPr>
        <w:fldChar w:fldCharType="separate"/>
      </w:r>
      <w:r>
        <w:rPr>
          <w:rFonts w:hint="eastAsia" w:ascii="微软雅黑" w:hAnsi="微软雅黑" w:eastAsia="微软雅黑" w:cs="微软雅黑"/>
          <w:b w:val="0"/>
          <w:i w:val="0"/>
          <w:caps w:val="0"/>
          <w:color w:val="333333"/>
          <w:spacing w:val="0"/>
          <w:sz w:val="0"/>
          <w:szCs w:val="0"/>
          <w:bdr w:val="none" w:color="auto" w:sz="0" w:space="0"/>
          <w:shd w:val="clear" w:fill="FFFFFF"/>
        </w:rPr>
        <w:drawing>
          <wp:inline distT="0" distB="0" distL="114300" distR="114300">
            <wp:extent cx="3743325" cy="3381375"/>
            <wp:effectExtent l="0" t="0" r="9525" b="9525"/>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9"/>
                    <a:stretch>
                      <a:fillRect/>
                    </a:stretch>
                  </pic:blipFill>
                  <pic:spPr>
                    <a:xfrm>
                      <a:off x="0" y="0"/>
                      <a:ext cx="3743325" cy="3381375"/>
                    </a:xfrm>
                    <a:prstGeom prst="rect">
                      <a:avLst/>
                    </a:prstGeom>
                    <a:noFill/>
                    <a:ln w="9525">
                      <a:noFill/>
                    </a:ln>
                  </pic:spPr>
                </pic:pic>
              </a:graphicData>
            </a:graphic>
          </wp:inline>
        </w:drawing>
      </w:r>
      <w:r>
        <w:rPr>
          <w:rFonts w:hint="eastAsia" w:ascii="微软雅黑" w:hAnsi="微软雅黑" w:eastAsia="微软雅黑" w:cs="微软雅黑"/>
          <w:b w:val="0"/>
          <w:i w:val="0"/>
          <w:caps w:val="0"/>
          <w:color w:val="333333"/>
          <w:spacing w:val="0"/>
          <w:sz w:val="0"/>
          <w:szCs w:val="0"/>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90" w:lineRule="atLeast"/>
        <w:ind w:left="0" w:right="0"/>
        <w:rPr>
          <w:color w:val="333333"/>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w:t>
      </w:r>
      <w:r>
        <w:rPr>
          <w:rStyle w:val="5"/>
          <w:rFonts w:hint="eastAsia" w:ascii="微软雅黑" w:hAnsi="微软雅黑" w:eastAsia="微软雅黑" w:cs="微软雅黑"/>
          <w:b/>
          <w:i w:val="0"/>
          <w:caps w:val="0"/>
          <w:color w:val="333333"/>
          <w:spacing w:val="0"/>
          <w:sz w:val="21"/>
          <w:szCs w:val="21"/>
          <w:bdr w:val="none" w:color="auto" w:sz="0" w:space="0"/>
          <w:shd w:val="clear" w:fill="FFFFFF"/>
        </w:rPr>
        <w:t>6.预约放疗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90" w:lineRule="atLeast"/>
        <w:ind w:left="0" w:right="0"/>
        <w:rPr>
          <w:color w:val="333333"/>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上述验证片由医生确认无误后，方可排队预约放疗。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90" w:lineRule="atLeast"/>
        <w:ind w:left="0" w:right="0"/>
        <w:rPr>
          <w:color w:val="333333"/>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放疗治疗单上的放疗剂量后面的 Gy 是什么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90" w:lineRule="atLeast"/>
        <w:ind w:left="0" w:right="0"/>
        <w:rPr>
          <w:color w:val="333333"/>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Gy 是放射线吸收剂量的单位(1Gy=100cGy=1J·kg^-1) 。吸收剂量表示放射线 (电离辐射)给予单位质量物质的能量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90" w:lineRule="atLeast"/>
        <w:ind w:left="0" w:right="0"/>
        <w:rPr>
          <w:color w:val="333333"/>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w:t>
      </w:r>
      <w:r>
        <w:rPr>
          <w:rStyle w:val="5"/>
          <w:rFonts w:hint="eastAsia" w:ascii="微软雅黑" w:hAnsi="微软雅黑" w:eastAsia="微软雅黑" w:cs="微软雅黑"/>
          <w:b/>
          <w:i w:val="0"/>
          <w:caps w:val="0"/>
          <w:color w:val="333333"/>
          <w:spacing w:val="0"/>
          <w:sz w:val="21"/>
          <w:szCs w:val="21"/>
          <w:bdr w:val="none" w:color="auto" w:sz="0" w:space="0"/>
          <w:shd w:val="clear" w:fill="FFFFFF"/>
        </w:rPr>
        <w:t>【放疗为什么需要分多次来照射】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90" w:lineRule="atLeast"/>
        <w:ind w:left="0" w:right="0"/>
        <w:rPr>
          <w:color w:val="333333"/>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分次治疗有利于正常组织的射线损伤修复，有利于增加肿瘤对放射线的敏感性，提高肿瘤放疗的效果。一个常规的放疗计划是每周照5次，单次剂量为1.8Gy-2Gy，持续4到7周时间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90" w:lineRule="atLeast"/>
        <w:ind w:left="0" w:right="0"/>
        <w:rPr>
          <w:color w:val="333333"/>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w:t>
      </w:r>
      <w:r>
        <w:rPr>
          <w:rStyle w:val="5"/>
          <w:rFonts w:hint="eastAsia" w:ascii="微软雅黑" w:hAnsi="微软雅黑" w:eastAsia="微软雅黑" w:cs="微软雅黑"/>
          <w:b/>
          <w:i w:val="0"/>
          <w:caps w:val="0"/>
          <w:color w:val="333333"/>
          <w:spacing w:val="0"/>
          <w:sz w:val="21"/>
          <w:szCs w:val="21"/>
          <w:bdr w:val="none" w:color="auto" w:sz="0" w:space="0"/>
          <w:shd w:val="clear" w:fill="FFFFFF"/>
        </w:rPr>
        <w:t>【SBRT 是什么呢？】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90" w:lineRule="atLeast"/>
        <w:ind w:left="0" w:right="0"/>
        <w:rPr>
          <w:color w:val="333333"/>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SBRT: Stereotactic Body Radiation Therapy, 体部立体定向放射治疗，又称立体定向消融放疗（Stereotactic Ablative Radiotherapy, SABR）。它最常用于局限的单个小病灶的治疗，例如肺、肝等部位的恶性肿瘤及转移灶。该技术采用高的单次剂量（通常每次6Gy-30Gy），一般治疗1至 5次，每日一次或隔日一次，整个治疗可在1到2周内完成。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90" w:lineRule="atLeast"/>
        <w:ind w:left="0" w:right="0"/>
        <w:jc w:val="center"/>
        <w:rPr>
          <w:color w:val="333333"/>
          <w:sz w:val="21"/>
          <w:szCs w:val="21"/>
        </w:rPr>
      </w:pPr>
      <w:r>
        <w:rPr>
          <w:rFonts w:hint="eastAsia" w:ascii="微软雅黑" w:hAnsi="微软雅黑" w:eastAsia="微软雅黑" w:cs="微软雅黑"/>
          <w:b w:val="0"/>
          <w:i w:val="0"/>
          <w:caps w:val="0"/>
          <w:color w:val="333333"/>
          <w:spacing w:val="0"/>
          <w:sz w:val="0"/>
          <w:szCs w:val="0"/>
          <w:bdr w:val="none" w:color="auto" w:sz="0" w:space="0"/>
          <w:shd w:val="clear" w:fill="FFFFFF"/>
        </w:rPr>
        <w:fldChar w:fldCharType="begin"/>
      </w:r>
      <w:r>
        <w:rPr>
          <w:rFonts w:hint="eastAsia" w:ascii="微软雅黑" w:hAnsi="微软雅黑" w:eastAsia="微软雅黑" w:cs="微软雅黑"/>
          <w:b w:val="0"/>
          <w:i w:val="0"/>
          <w:caps w:val="0"/>
          <w:color w:val="333333"/>
          <w:spacing w:val="0"/>
          <w:sz w:val="0"/>
          <w:szCs w:val="0"/>
          <w:bdr w:val="none" w:color="auto" w:sz="0" w:space="0"/>
          <w:shd w:val="clear" w:fill="FFFFFF"/>
        </w:rPr>
        <w:instrText xml:space="preserve">INCLUDEPICTURE \d "http://img.mp.itc.cn/upload/20170222/8c4e047fd606490bb1eeb21bb05480e3_th.jpg" \* MERGEFORMATINET </w:instrText>
      </w:r>
      <w:r>
        <w:rPr>
          <w:rFonts w:hint="eastAsia" w:ascii="微软雅黑" w:hAnsi="微软雅黑" w:eastAsia="微软雅黑" w:cs="微软雅黑"/>
          <w:b w:val="0"/>
          <w:i w:val="0"/>
          <w:caps w:val="0"/>
          <w:color w:val="333333"/>
          <w:spacing w:val="0"/>
          <w:sz w:val="0"/>
          <w:szCs w:val="0"/>
          <w:bdr w:val="none" w:color="auto" w:sz="0" w:space="0"/>
          <w:shd w:val="clear" w:fill="FFFFFF"/>
        </w:rPr>
        <w:fldChar w:fldCharType="separate"/>
      </w:r>
      <w:r>
        <w:rPr>
          <w:rFonts w:hint="eastAsia" w:ascii="微软雅黑" w:hAnsi="微软雅黑" w:eastAsia="微软雅黑" w:cs="微软雅黑"/>
          <w:b w:val="0"/>
          <w:i w:val="0"/>
          <w:caps w:val="0"/>
          <w:color w:val="333333"/>
          <w:spacing w:val="0"/>
          <w:sz w:val="0"/>
          <w:szCs w:val="0"/>
          <w:bdr w:val="none" w:color="auto" w:sz="0" w:space="0"/>
          <w:shd w:val="clear" w:fill="FFFFFF"/>
        </w:rPr>
        <w:drawing>
          <wp:inline distT="0" distB="0" distL="114300" distR="114300">
            <wp:extent cx="3819525" cy="2857500"/>
            <wp:effectExtent l="0" t="0" r="9525" b="0"/>
            <wp:docPr id="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2"/>
                    <pic:cNvPicPr>
                      <a:picLocks noChangeAspect="1"/>
                    </pic:cNvPicPr>
                  </pic:nvPicPr>
                  <pic:blipFill>
                    <a:blip r:embed="rId10"/>
                    <a:stretch>
                      <a:fillRect/>
                    </a:stretch>
                  </pic:blipFill>
                  <pic:spPr>
                    <a:xfrm>
                      <a:off x="0" y="0"/>
                      <a:ext cx="3819525" cy="2857500"/>
                    </a:xfrm>
                    <a:prstGeom prst="rect">
                      <a:avLst/>
                    </a:prstGeom>
                    <a:noFill/>
                    <a:ln w="9525">
                      <a:noFill/>
                    </a:ln>
                  </pic:spPr>
                </pic:pic>
              </a:graphicData>
            </a:graphic>
          </wp:inline>
        </w:drawing>
      </w:r>
      <w:r>
        <w:rPr>
          <w:rFonts w:hint="eastAsia" w:ascii="微软雅黑" w:hAnsi="微软雅黑" w:eastAsia="微软雅黑" w:cs="微软雅黑"/>
          <w:b w:val="0"/>
          <w:i w:val="0"/>
          <w:caps w:val="0"/>
          <w:color w:val="333333"/>
          <w:spacing w:val="0"/>
          <w:sz w:val="0"/>
          <w:szCs w:val="0"/>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90" w:lineRule="atLeast"/>
        <w:ind w:left="0" w:right="0"/>
        <w:rPr>
          <w:color w:val="333333"/>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w:t>
      </w:r>
      <w:r>
        <w:rPr>
          <w:rStyle w:val="5"/>
          <w:rFonts w:hint="eastAsia" w:ascii="微软雅黑" w:hAnsi="微软雅黑" w:eastAsia="微软雅黑" w:cs="微软雅黑"/>
          <w:b/>
          <w:i w:val="0"/>
          <w:caps w:val="0"/>
          <w:color w:val="333333"/>
          <w:spacing w:val="0"/>
          <w:sz w:val="21"/>
          <w:szCs w:val="21"/>
          <w:bdr w:val="none" w:color="auto" w:sz="0" w:space="0"/>
          <w:shd w:val="clear" w:fill="FFFFFF"/>
        </w:rPr>
        <w:t>【放疗治疗单上的3DCRT，IMRT，VMAT，IGRT, 4D 分别指什么？】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90" w:lineRule="atLeast"/>
        <w:ind w:left="0" w:right="0"/>
        <w:rPr>
          <w:color w:val="333333"/>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这些都是指不同的放疗技术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90" w:lineRule="atLeast"/>
        <w:ind w:left="0" w:right="0"/>
        <w:rPr>
          <w:color w:val="333333"/>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w:t>
      </w:r>
      <w:r>
        <w:rPr>
          <w:rStyle w:val="5"/>
          <w:rFonts w:hint="eastAsia" w:ascii="微软雅黑" w:hAnsi="微软雅黑" w:eastAsia="微软雅黑" w:cs="微软雅黑"/>
          <w:b/>
          <w:i w:val="0"/>
          <w:caps w:val="0"/>
          <w:color w:val="333333"/>
          <w:spacing w:val="0"/>
          <w:sz w:val="21"/>
          <w:szCs w:val="21"/>
          <w:bdr w:val="none" w:color="auto" w:sz="0" w:space="0"/>
          <w:shd w:val="clear" w:fill="FFFFFF"/>
        </w:rPr>
        <w:t>3DCRT:</w:t>
      </w:r>
      <w:r>
        <w:rPr>
          <w:rFonts w:hint="eastAsia" w:ascii="微软雅黑" w:hAnsi="微软雅黑" w:eastAsia="微软雅黑" w:cs="微软雅黑"/>
          <w:b w:val="0"/>
          <w:i w:val="0"/>
          <w:caps w:val="0"/>
          <w:color w:val="333333"/>
          <w:spacing w:val="0"/>
          <w:sz w:val="21"/>
          <w:szCs w:val="21"/>
          <w:bdr w:val="none" w:color="auto" w:sz="0" w:space="0"/>
          <w:shd w:val="clear" w:fill="FFFFFF"/>
        </w:rPr>
        <w:t>3-Dimensional Conformal Radiotherapy，三维适形放疗，根据照射部位（靶区）的三维形状，通过多叶准直器（MLC）修饰射线来进行放疗，使正常组织和器官被遮挡住免受不必要的照射。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90" w:lineRule="atLeast"/>
        <w:ind w:left="0" w:right="0"/>
        <w:rPr>
          <w:color w:val="333333"/>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w:t>
      </w:r>
      <w:r>
        <w:rPr>
          <w:rStyle w:val="5"/>
          <w:rFonts w:hint="eastAsia" w:ascii="微软雅黑" w:hAnsi="微软雅黑" w:eastAsia="微软雅黑" w:cs="微软雅黑"/>
          <w:b/>
          <w:i w:val="0"/>
          <w:caps w:val="0"/>
          <w:color w:val="333333"/>
          <w:spacing w:val="0"/>
          <w:sz w:val="21"/>
          <w:szCs w:val="21"/>
          <w:bdr w:val="none" w:color="auto" w:sz="0" w:space="0"/>
          <w:shd w:val="clear" w:fill="FFFFFF"/>
        </w:rPr>
        <w:t>IMRT:</w:t>
      </w:r>
      <w:r>
        <w:rPr>
          <w:rFonts w:hint="eastAsia" w:ascii="微软雅黑" w:hAnsi="微软雅黑" w:eastAsia="微软雅黑" w:cs="微软雅黑"/>
          <w:b/>
          <w:i w:val="0"/>
          <w:caps w:val="0"/>
          <w:color w:val="333333"/>
          <w:spacing w:val="0"/>
          <w:sz w:val="21"/>
          <w:szCs w:val="21"/>
          <w:bdr w:val="none" w:color="auto" w:sz="0" w:space="0"/>
          <w:shd w:val="clear" w:fill="FFFFFF"/>
        </w:rPr>
        <w:t> </w:t>
      </w:r>
      <w:r>
        <w:rPr>
          <w:rFonts w:hint="eastAsia" w:ascii="微软雅黑" w:hAnsi="微软雅黑" w:eastAsia="微软雅黑" w:cs="微软雅黑"/>
          <w:b w:val="0"/>
          <w:i w:val="0"/>
          <w:caps w:val="0"/>
          <w:color w:val="333333"/>
          <w:spacing w:val="0"/>
          <w:sz w:val="21"/>
          <w:szCs w:val="21"/>
          <w:bdr w:val="none" w:color="auto" w:sz="0" w:space="0"/>
          <w:shd w:val="clear" w:fill="FFFFFF"/>
        </w:rPr>
        <w:t>Intensity Modulated Radiation Therapy, 调强放疗，根据照射部位（靶区）的三维形状, 射线从多个不同的角度进行照射，每个角度的射线强度和射束形状都相应调整，使射束形状与肿瘤形状匹配，同时使得靶区内剂量均匀。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90" w:lineRule="atLeast"/>
        <w:ind w:left="0" w:right="0"/>
        <w:rPr>
          <w:color w:val="333333"/>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w:t>
      </w:r>
      <w:r>
        <w:rPr>
          <w:rStyle w:val="5"/>
          <w:rFonts w:hint="eastAsia" w:ascii="微软雅黑" w:hAnsi="微软雅黑" w:eastAsia="微软雅黑" w:cs="微软雅黑"/>
          <w:b/>
          <w:i w:val="0"/>
          <w:caps w:val="0"/>
          <w:color w:val="333333"/>
          <w:spacing w:val="0"/>
          <w:sz w:val="21"/>
          <w:szCs w:val="21"/>
          <w:bdr w:val="none" w:color="auto" w:sz="0" w:space="0"/>
          <w:shd w:val="clear" w:fill="FFFFFF"/>
        </w:rPr>
        <w:t>VMAT:</w:t>
      </w:r>
      <w:r>
        <w:rPr>
          <w:rFonts w:hint="eastAsia" w:ascii="微软雅黑" w:hAnsi="微软雅黑" w:eastAsia="微软雅黑" w:cs="微软雅黑"/>
          <w:b/>
          <w:i w:val="0"/>
          <w:caps w:val="0"/>
          <w:color w:val="333333"/>
          <w:spacing w:val="0"/>
          <w:sz w:val="21"/>
          <w:szCs w:val="21"/>
          <w:bdr w:val="none" w:color="auto" w:sz="0" w:space="0"/>
          <w:shd w:val="clear" w:fill="FFFFFF"/>
        </w:rPr>
        <w:t> </w:t>
      </w:r>
      <w:r>
        <w:rPr>
          <w:rFonts w:hint="eastAsia" w:ascii="微软雅黑" w:hAnsi="微软雅黑" w:eastAsia="微软雅黑" w:cs="微软雅黑"/>
          <w:b w:val="0"/>
          <w:i w:val="0"/>
          <w:caps w:val="0"/>
          <w:color w:val="333333"/>
          <w:spacing w:val="0"/>
          <w:sz w:val="21"/>
          <w:szCs w:val="21"/>
          <w:bdr w:val="none" w:color="auto" w:sz="0" w:space="0"/>
          <w:shd w:val="clear" w:fill="FFFFFF"/>
        </w:rPr>
        <w:t>Volumetric-Modulated ArcRadiotherapy，容积调强放射治疗，机架在360 度范围内单弧或多弧旋转进行治疗。通过加速器机架非匀速旋转，剂量率动态变化，电动多叶准直器（MLC）不断运动，以生成高质量的剂量分布。在传统的调强放疗（IMRT） 治疗过程中，机器需围绕患者旋转到固定的角度上，重复停止和启动，以从多个不同的角度治疗肿瘤，而容积调强放射治疗（VMAT）与其不同，能够在一次360度旋转过程中将剂量投照到整个肿瘤，极大的缩短了治疗时间，整个过程只需要数分钟，进而可能减少因治疗期间患者体位移动造成的治疗偏差。同时，容积调强放射治疗（VMAT）不同于调强放疗（IMRT） 等现有技术，它提供的是整个靶区的剂量，而不是分层剂量，治疗计划算法保证了治疗准确度，尽可能减少了周围正常组织和器官的照射剂量。可以进行该治疗的代表机型包括Varian公司的RapidArc（锐速刀，锐普达）和Elekta公司的VMA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90" w:lineRule="atLeast"/>
        <w:ind w:left="0" w:right="0"/>
        <w:rPr>
          <w:color w:val="333333"/>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w:t>
      </w:r>
      <w:r>
        <w:rPr>
          <w:rStyle w:val="5"/>
          <w:rFonts w:hint="eastAsia" w:ascii="微软雅黑" w:hAnsi="微软雅黑" w:eastAsia="微软雅黑" w:cs="微软雅黑"/>
          <w:b/>
          <w:i w:val="0"/>
          <w:caps w:val="0"/>
          <w:color w:val="333333"/>
          <w:spacing w:val="0"/>
          <w:sz w:val="21"/>
          <w:szCs w:val="21"/>
          <w:bdr w:val="none" w:color="auto" w:sz="0" w:space="0"/>
          <w:shd w:val="clear" w:fill="FFFFFF"/>
        </w:rPr>
        <w:t>IGRT</w:t>
      </w:r>
      <w:r>
        <w:rPr>
          <w:rFonts w:hint="eastAsia" w:ascii="微软雅黑" w:hAnsi="微软雅黑" w:eastAsia="微软雅黑" w:cs="微软雅黑"/>
          <w:b w:val="0"/>
          <w:i w:val="0"/>
          <w:caps w:val="0"/>
          <w:color w:val="333333"/>
          <w:spacing w:val="0"/>
          <w:sz w:val="21"/>
          <w:szCs w:val="21"/>
          <w:bdr w:val="none" w:color="auto" w:sz="0" w:space="0"/>
          <w:shd w:val="clear" w:fill="FFFFFF"/>
        </w:rPr>
        <w:t>: Image Guided Radiotherapy, 图像引导放疗, 即是在影像图像引导下进行的放疗。IGRT 可以纠正放疗期间摆位、器官运动、肿瘤体积变化带来的误差，实现精准放疗。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90" w:lineRule="atLeast"/>
        <w:ind w:left="0" w:right="0"/>
        <w:rPr>
          <w:color w:val="333333"/>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w:t>
      </w:r>
      <w:r>
        <w:rPr>
          <w:rStyle w:val="5"/>
          <w:rFonts w:hint="eastAsia" w:ascii="微软雅黑" w:hAnsi="微软雅黑" w:eastAsia="微软雅黑" w:cs="微软雅黑"/>
          <w:b/>
          <w:i w:val="0"/>
          <w:caps w:val="0"/>
          <w:color w:val="333333"/>
          <w:spacing w:val="0"/>
          <w:sz w:val="21"/>
          <w:szCs w:val="21"/>
          <w:bdr w:val="none" w:color="auto" w:sz="0" w:space="0"/>
          <w:shd w:val="clear" w:fill="FFFFFF"/>
        </w:rPr>
        <w:t>4D:</w:t>
      </w:r>
      <w:r>
        <w:rPr>
          <w:rFonts w:hint="eastAsia" w:ascii="微软雅黑" w:hAnsi="微软雅黑" w:eastAsia="微软雅黑" w:cs="微软雅黑"/>
          <w:b w:val="0"/>
          <w:i w:val="0"/>
          <w:caps w:val="0"/>
          <w:color w:val="333333"/>
          <w:spacing w:val="0"/>
          <w:sz w:val="21"/>
          <w:szCs w:val="21"/>
          <w:bdr w:val="none" w:color="auto" w:sz="0" w:space="0"/>
          <w:shd w:val="clear" w:fill="FFFFFF"/>
        </w:rPr>
        <w:t>在三维的基础上加入了时间这个维度，通过动态捕捉呼吸运动引起的器官移动来进行影像重建，可以避免受呼吸运动影响大的胸腹部肿瘤（如胃癌，肺癌等）在放疗中出现漏照。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90" w:lineRule="atLeast"/>
        <w:ind w:left="0" w:right="0"/>
        <w:rPr>
          <w:color w:val="333333"/>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w:t>
      </w:r>
      <w:r>
        <w:rPr>
          <w:rStyle w:val="5"/>
          <w:rFonts w:hint="eastAsia" w:ascii="微软雅黑" w:hAnsi="微软雅黑" w:eastAsia="微软雅黑" w:cs="微软雅黑"/>
          <w:b/>
          <w:i w:val="0"/>
          <w:caps w:val="0"/>
          <w:color w:val="333333"/>
          <w:spacing w:val="0"/>
          <w:sz w:val="21"/>
          <w:szCs w:val="21"/>
          <w:bdr w:val="none" w:color="auto" w:sz="0" w:space="0"/>
          <w:shd w:val="clear" w:fill="FFFFFF"/>
        </w:rPr>
        <w:t>【放疗后可能出现的不良反应】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90" w:lineRule="atLeast"/>
        <w:ind w:left="0" w:right="0"/>
        <w:rPr>
          <w:color w:val="333333"/>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大部分接受放疗的患者会出现不良反应，多数较轻微，通过适当的处理及随着放疗的结束，这些不良反应通常都可以得到控制和缓解。不过，务必与主管医生讨论你经历的任何不适感，这有助于早期发现并干预一些潜在严重的不良反应，同时医生会给出你相应的建议和处理以减轻症状。这里简单介绍一下放疗后可能出现的一些不良反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90" w:lineRule="atLeast"/>
        <w:ind w:left="0" w:right="0"/>
        <w:rPr>
          <w:color w:val="333333"/>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除了头部区域接受放疗，脱发是不常见的。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90" w:lineRule="atLeast"/>
        <w:ind w:left="0" w:right="0"/>
        <w:rPr>
          <w:color w:val="333333"/>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在放疗数次以后，患者可能会出现放疗照射区域皮肤发红，类似于太阳晒伤，会感觉皮肤有些干燥，甚至瘙痒，一些患者会出现脱皮等。如果发生皮肤脱皮伴有渗液，就需要暂停放疗。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90" w:lineRule="atLeast"/>
        <w:ind w:left="0" w:right="0"/>
        <w:rPr>
          <w:color w:val="333333"/>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接受胃或者腹部放疗的病人可能会出现厌食，恶心，腹泻等消化道症状。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90" w:lineRule="atLeast"/>
        <w:ind w:left="0" w:right="0"/>
        <w:jc w:val="center"/>
        <w:rPr>
          <w:color w:val="333333"/>
          <w:sz w:val="21"/>
          <w:szCs w:val="21"/>
        </w:rPr>
      </w:pPr>
      <w:r>
        <w:rPr>
          <w:rFonts w:hint="eastAsia" w:ascii="微软雅黑" w:hAnsi="微软雅黑" w:eastAsia="微软雅黑" w:cs="微软雅黑"/>
          <w:b w:val="0"/>
          <w:i w:val="0"/>
          <w:caps w:val="0"/>
          <w:color w:val="333333"/>
          <w:spacing w:val="0"/>
          <w:sz w:val="0"/>
          <w:szCs w:val="0"/>
          <w:bdr w:val="none" w:color="auto" w:sz="0" w:space="0"/>
          <w:shd w:val="clear" w:fill="FFFFFF"/>
        </w:rPr>
        <w:fldChar w:fldCharType="begin"/>
      </w:r>
      <w:r>
        <w:rPr>
          <w:rFonts w:hint="eastAsia" w:ascii="微软雅黑" w:hAnsi="微软雅黑" w:eastAsia="微软雅黑" w:cs="微软雅黑"/>
          <w:b w:val="0"/>
          <w:i w:val="0"/>
          <w:caps w:val="0"/>
          <w:color w:val="333333"/>
          <w:spacing w:val="0"/>
          <w:sz w:val="0"/>
          <w:szCs w:val="0"/>
          <w:bdr w:val="none" w:color="auto" w:sz="0" w:space="0"/>
          <w:shd w:val="clear" w:fill="FFFFFF"/>
        </w:rPr>
        <w:instrText xml:space="preserve">INCLUDEPICTURE \d "http://img.mp.itc.cn/upload/20170222/2d4f4bf30eb3445992e23dd873a8f3b0.jpg" \* MERGEFORMATINET </w:instrText>
      </w:r>
      <w:r>
        <w:rPr>
          <w:rFonts w:hint="eastAsia" w:ascii="微软雅黑" w:hAnsi="微软雅黑" w:eastAsia="微软雅黑" w:cs="微软雅黑"/>
          <w:b w:val="0"/>
          <w:i w:val="0"/>
          <w:caps w:val="0"/>
          <w:color w:val="333333"/>
          <w:spacing w:val="0"/>
          <w:sz w:val="0"/>
          <w:szCs w:val="0"/>
          <w:bdr w:val="none" w:color="auto" w:sz="0" w:space="0"/>
          <w:shd w:val="clear" w:fill="FFFFFF"/>
        </w:rPr>
        <w:fldChar w:fldCharType="separate"/>
      </w:r>
      <w:r>
        <w:rPr>
          <w:rFonts w:hint="eastAsia" w:ascii="微软雅黑" w:hAnsi="微软雅黑" w:eastAsia="微软雅黑" w:cs="微软雅黑"/>
          <w:b w:val="0"/>
          <w:i w:val="0"/>
          <w:caps w:val="0"/>
          <w:color w:val="333333"/>
          <w:spacing w:val="0"/>
          <w:sz w:val="0"/>
          <w:szCs w:val="0"/>
          <w:bdr w:val="none" w:color="auto" w:sz="0" w:space="0"/>
          <w:shd w:val="clear" w:fill="FFFFFF"/>
        </w:rPr>
        <w:drawing>
          <wp:inline distT="0" distB="0" distL="114300" distR="114300">
            <wp:extent cx="2381250" cy="1905000"/>
            <wp:effectExtent l="0" t="0" r="0" b="0"/>
            <wp:docPr id="8"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63"/>
                    <pic:cNvPicPr>
                      <a:picLocks noChangeAspect="1"/>
                    </pic:cNvPicPr>
                  </pic:nvPicPr>
                  <pic:blipFill>
                    <a:blip r:embed="rId11"/>
                    <a:stretch>
                      <a:fillRect/>
                    </a:stretch>
                  </pic:blipFill>
                  <pic:spPr>
                    <a:xfrm>
                      <a:off x="0" y="0"/>
                      <a:ext cx="2381250" cy="1905000"/>
                    </a:xfrm>
                    <a:prstGeom prst="rect">
                      <a:avLst/>
                    </a:prstGeom>
                    <a:noFill/>
                    <a:ln w="9525">
                      <a:noFill/>
                    </a:ln>
                  </pic:spPr>
                </pic:pic>
              </a:graphicData>
            </a:graphic>
          </wp:inline>
        </w:drawing>
      </w:r>
      <w:r>
        <w:rPr>
          <w:rFonts w:hint="eastAsia" w:ascii="微软雅黑" w:hAnsi="微软雅黑" w:eastAsia="微软雅黑" w:cs="微软雅黑"/>
          <w:b w:val="0"/>
          <w:i w:val="0"/>
          <w:caps w:val="0"/>
          <w:color w:val="333333"/>
          <w:spacing w:val="0"/>
          <w:sz w:val="0"/>
          <w:szCs w:val="0"/>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90" w:lineRule="atLeast"/>
        <w:ind w:left="0" w:right="0"/>
        <w:rPr>
          <w:color w:val="333333"/>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放疗期间，一些病人会出现味觉和嗅觉的改变，在放疗结束后，病人基本可以恢复。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90" w:lineRule="atLeast"/>
        <w:ind w:left="0" w:right="0"/>
        <w:rPr>
          <w:color w:val="333333"/>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因头颈部肿瘤接受放疗的患者可能会出现口干，口咽疼痛，黏膜溃疡等，多饮水或果汁及保持口腔清洁通常可能会帮助改善症状。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90" w:lineRule="atLeast"/>
        <w:ind w:left="0" w:right="0"/>
        <w:rPr>
          <w:color w:val="333333"/>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放疗另外一个常见的副作用是疲乏, 患肿瘤本身会造成疲乏，放疗可能会加重这一症状，并可能会在放疗结束后持续数月。做好心理准备放疗后会出现嗜睡等症状，同时一些简单的生活方式的改变可能会帮助恢复，如充分休息，多喝水，适度的活动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90" w:lineRule="atLeast"/>
        <w:ind w:left="0" w:right="0"/>
        <w:jc w:val="center"/>
        <w:rPr>
          <w:color w:val="333333"/>
          <w:sz w:val="21"/>
          <w:szCs w:val="21"/>
        </w:rPr>
      </w:pPr>
      <w:r>
        <w:rPr>
          <w:rFonts w:hint="eastAsia" w:ascii="微软雅黑" w:hAnsi="微软雅黑" w:eastAsia="微软雅黑" w:cs="微软雅黑"/>
          <w:b w:val="0"/>
          <w:i w:val="0"/>
          <w:caps w:val="0"/>
          <w:color w:val="333333"/>
          <w:spacing w:val="0"/>
          <w:sz w:val="0"/>
          <w:szCs w:val="0"/>
          <w:bdr w:val="none" w:color="auto" w:sz="0" w:space="0"/>
          <w:shd w:val="clear" w:fill="FFFFFF"/>
        </w:rPr>
        <w:fldChar w:fldCharType="begin"/>
      </w:r>
      <w:r>
        <w:rPr>
          <w:rFonts w:hint="eastAsia" w:ascii="微软雅黑" w:hAnsi="微软雅黑" w:eastAsia="微软雅黑" w:cs="微软雅黑"/>
          <w:b w:val="0"/>
          <w:i w:val="0"/>
          <w:caps w:val="0"/>
          <w:color w:val="333333"/>
          <w:spacing w:val="0"/>
          <w:sz w:val="0"/>
          <w:szCs w:val="0"/>
          <w:bdr w:val="none" w:color="auto" w:sz="0" w:space="0"/>
          <w:shd w:val="clear" w:fill="FFFFFF"/>
        </w:rPr>
        <w:instrText xml:space="preserve">INCLUDEPICTURE \d "http://img.mp.itc.cn/upload/20170222/eb01b4165fb2404097c98a8e57c8a901_th.jpg" \* MERGEFORMATINET </w:instrText>
      </w:r>
      <w:r>
        <w:rPr>
          <w:rFonts w:hint="eastAsia" w:ascii="微软雅黑" w:hAnsi="微软雅黑" w:eastAsia="微软雅黑" w:cs="微软雅黑"/>
          <w:b w:val="0"/>
          <w:i w:val="0"/>
          <w:caps w:val="0"/>
          <w:color w:val="333333"/>
          <w:spacing w:val="0"/>
          <w:sz w:val="0"/>
          <w:szCs w:val="0"/>
          <w:bdr w:val="none" w:color="auto" w:sz="0" w:space="0"/>
          <w:shd w:val="clear" w:fill="FFFFFF"/>
        </w:rPr>
        <w:fldChar w:fldCharType="separate"/>
      </w:r>
      <w:r>
        <w:rPr>
          <w:rFonts w:hint="eastAsia" w:ascii="微软雅黑" w:hAnsi="微软雅黑" w:eastAsia="微软雅黑" w:cs="微软雅黑"/>
          <w:b w:val="0"/>
          <w:i w:val="0"/>
          <w:caps w:val="0"/>
          <w:color w:val="333333"/>
          <w:spacing w:val="0"/>
          <w:sz w:val="0"/>
          <w:szCs w:val="0"/>
          <w:bdr w:val="none" w:color="auto" w:sz="0" w:space="0"/>
          <w:shd w:val="clear" w:fill="FFFFFF"/>
        </w:rPr>
        <w:drawing>
          <wp:inline distT="0" distB="0" distL="114300" distR="114300">
            <wp:extent cx="4819650" cy="3819525"/>
            <wp:effectExtent l="0" t="0" r="0" b="9525"/>
            <wp:docPr id="9"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64"/>
                    <pic:cNvPicPr>
                      <a:picLocks noChangeAspect="1"/>
                    </pic:cNvPicPr>
                  </pic:nvPicPr>
                  <pic:blipFill>
                    <a:blip r:embed="rId12"/>
                    <a:stretch>
                      <a:fillRect/>
                    </a:stretch>
                  </pic:blipFill>
                  <pic:spPr>
                    <a:xfrm>
                      <a:off x="0" y="0"/>
                      <a:ext cx="4819650" cy="3819525"/>
                    </a:xfrm>
                    <a:prstGeom prst="rect">
                      <a:avLst/>
                    </a:prstGeom>
                    <a:noFill/>
                    <a:ln w="9525">
                      <a:noFill/>
                    </a:ln>
                  </pic:spPr>
                </pic:pic>
              </a:graphicData>
            </a:graphic>
          </wp:inline>
        </w:drawing>
      </w:r>
      <w:r>
        <w:rPr>
          <w:rFonts w:hint="eastAsia" w:ascii="微软雅黑" w:hAnsi="微软雅黑" w:eastAsia="微软雅黑" w:cs="微软雅黑"/>
          <w:b w:val="0"/>
          <w:i w:val="0"/>
          <w:caps w:val="0"/>
          <w:color w:val="333333"/>
          <w:spacing w:val="0"/>
          <w:sz w:val="0"/>
          <w:szCs w:val="0"/>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90" w:lineRule="atLeast"/>
        <w:ind w:left="0" w:right="0"/>
        <w:rPr>
          <w:color w:val="333333"/>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w:t>
      </w:r>
      <w:r>
        <w:rPr>
          <w:rStyle w:val="5"/>
          <w:rFonts w:hint="eastAsia" w:ascii="微软雅黑" w:hAnsi="微软雅黑" w:eastAsia="微软雅黑" w:cs="微软雅黑"/>
          <w:b/>
          <w:i w:val="0"/>
          <w:caps w:val="0"/>
          <w:color w:val="333333"/>
          <w:spacing w:val="0"/>
          <w:sz w:val="21"/>
          <w:szCs w:val="21"/>
          <w:bdr w:val="none" w:color="auto" w:sz="0" w:space="0"/>
          <w:shd w:val="clear" w:fill="FFFFFF"/>
        </w:rPr>
        <w:t>放疗的注意事项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90" w:lineRule="atLeast"/>
        <w:ind w:left="0" w:right="0"/>
        <w:rPr>
          <w:color w:val="333333"/>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积极配合医护人员做好治疗前的准备工作及放疗中及结束后的随访。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90" w:lineRule="atLeast"/>
        <w:ind w:left="0" w:right="0"/>
        <w:rPr>
          <w:color w:val="333333"/>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保护好体表标记线和贴膜，这对于放疗的精准性至关重要。如不清晰，与医生约定时间补画线和贴膜。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90" w:lineRule="atLeast"/>
        <w:ind w:left="0" w:right="0"/>
        <w:rPr>
          <w:color w:val="333333"/>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放疗时穿便于穿脱的衣服。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90" w:lineRule="atLeast"/>
        <w:ind w:left="0" w:right="0"/>
        <w:rPr>
          <w:color w:val="333333"/>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在治疗室内放疗过程中，不可擅自移动，如有不适，可以通过监控设备及手势示意和召唤治疗控制室的技术员，千万不要改变体位。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90" w:lineRule="atLeast"/>
        <w:ind w:left="0" w:right="0"/>
        <w:rPr>
          <w:color w:val="333333"/>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另外需要记住，保持良好的心态和均衡的膳食，尽努力照顾好自己并尽可能多的从医生及亲人朋友那里得到各种需要的帮助，这些都有助于疾病治疗和恢复。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390" w:lineRule="atLeast"/>
        <w:ind w:left="0" w:right="0"/>
        <w:rPr>
          <w:color w:val="333333"/>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来源：复旦大学肿瘤医院放疗中心-微信公众号</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330E0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 w:type="character" w:styleId="7">
    <w:name w:val="Hyperlink"/>
    <w:basedOn w:val="4"/>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2017-03-13T06:04:11Z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